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025" w:rsidRPr="00141025" w:rsidRDefault="00141025" w:rsidP="00141025">
      <w:pPr>
        <w:jc w:val="center"/>
        <w:rPr>
          <w:sz w:val="32"/>
          <w:szCs w:val="32"/>
        </w:rPr>
      </w:pPr>
      <w:r w:rsidRPr="00141025">
        <w:rPr>
          <w:rFonts w:hint="eastAsia"/>
          <w:sz w:val="32"/>
          <w:szCs w:val="32"/>
        </w:rPr>
        <w:t>時は巡り・・・</w:t>
      </w:r>
    </w:p>
    <w:p w:rsidR="00141025" w:rsidRDefault="00141025">
      <w:r>
        <w:rPr>
          <w:rFonts w:hint="eastAsia"/>
        </w:rPr>
        <w:t>皆さんは1年という歳月を長く感じますか？それとも短く感じますか？</w:t>
      </w:r>
    </w:p>
    <w:p w:rsidR="00141025" w:rsidRDefault="00141025">
      <w:r>
        <w:rPr>
          <w:rFonts w:hint="eastAsia"/>
        </w:rPr>
        <w:t>若い頃は時間が経つのがゆっくりで、年を取ってくると時間が過ぎるのが早く感じると言われています</w:t>
      </w:r>
      <w:r w:rsidR="00CF4B52">
        <w:rPr>
          <w:rFonts w:hint="eastAsia"/>
        </w:rPr>
        <w:t>が、</w:t>
      </w:r>
    </w:p>
    <w:p w:rsidR="00141025" w:rsidRPr="00CE2FF4" w:rsidRDefault="00CE2FF4">
      <w:r>
        <w:rPr>
          <w:rFonts w:hint="eastAsia"/>
        </w:rPr>
        <w:t>皆さんのこの1年はどうでしたか？</w:t>
      </w:r>
    </w:p>
    <w:p w:rsidR="00CF4B52" w:rsidRDefault="00CF4B52">
      <w:r>
        <w:rPr>
          <w:rFonts w:hint="eastAsia"/>
        </w:rPr>
        <w:t>先日の6月3日は総和苑の誕生日（開苑記念日）でした。</w:t>
      </w:r>
    </w:p>
    <w:p w:rsidR="00141025" w:rsidRDefault="00CF4B52">
      <w:r>
        <w:rPr>
          <w:rFonts w:hint="eastAsia"/>
        </w:rPr>
        <w:t>総和苑は誕生日を迎えて、また１つ</w:t>
      </w:r>
      <w:r w:rsidR="00CE2FF4">
        <w:rPr>
          <w:rFonts w:hint="eastAsia"/>
        </w:rPr>
        <w:t>年を</w:t>
      </w:r>
      <w:r>
        <w:rPr>
          <w:rFonts w:hint="eastAsia"/>
        </w:rPr>
        <w:t>取りました</w:t>
      </w:r>
      <w:r w:rsidR="00CE2FF4">
        <w:rPr>
          <w:rFonts w:hint="eastAsia"/>
        </w:rPr>
        <w:t>（笑）</w:t>
      </w:r>
    </w:p>
    <w:p w:rsidR="00141025" w:rsidRDefault="00141025">
      <w:r>
        <w:rPr>
          <w:noProof/>
        </w:rPr>
        <w:drawing>
          <wp:inline distT="0" distB="0" distL="0" distR="0" wp14:anchorId="1AC46B01" wp14:editId="7C49C905">
            <wp:extent cx="2413000" cy="1809751"/>
            <wp:effectExtent l="0" t="0" r="635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969" cy="182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52" w:rsidRDefault="00CF4B52">
      <w:r>
        <w:rPr>
          <w:rFonts w:hint="eastAsia"/>
        </w:rPr>
        <w:t>令和最初の誕生日でした！</w:t>
      </w:r>
    </w:p>
    <w:p w:rsidR="00CF4B52" w:rsidRDefault="00141025" w:rsidP="00CF4B52">
      <w:r>
        <w:rPr>
          <w:noProof/>
        </w:rPr>
        <w:drawing>
          <wp:inline distT="0" distB="0" distL="0" distR="0" wp14:anchorId="2860C39E" wp14:editId="233D4D15">
            <wp:extent cx="2794635" cy="1974273"/>
            <wp:effectExtent l="0" t="889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66149" cy="2095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4B52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2AF5E3D6" wp14:editId="363261AF">
            <wp:extent cx="3429000" cy="248285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969" cy="2537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B52" w:rsidRDefault="00CF4B52" w:rsidP="00CF4B52">
      <w:r>
        <w:rPr>
          <w:rFonts w:hint="eastAsia"/>
        </w:rPr>
        <w:t>お昼御飯はささやかですが、お赤飯やてんぷらが出ました。</w:t>
      </w:r>
    </w:p>
    <w:p w:rsidR="00CF4B52" w:rsidRDefault="00CF4B52" w:rsidP="00CF4B52">
      <w:r>
        <w:rPr>
          <w:rFonts w:hint="eastAsia"/>
        </w:rPr>
        <w:t>少しボリュームがあり、皆さんに</w:t>
      </w:r>
      <w:r w:rsidR="008C5DCC">
        <w:rPr>
          <w:rFonts w:hint="eastAsia"/>
        </w:rPr>
        <w:t>喜んでもらえました。</w:t>
      </w:r>
    </w:p>
    <w:p w:rsidR="00141025" w:rsidRDefault="00141025">
      <w:r>
        <w:rPr>
          <w:noProof/>
        </w:rPr>
        <w:drawing>
          <wp:inline distT="0" distB="0" distL="0" distR="0">
            <wp:extent cx="2717800" cy="2038350"/>
            <wp:effectExtent l="0" t="0" r="635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219" cy="205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DCC"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BE18211" wp14:editId="1547B6F2">
            <wp:extent cx="2683932" cy="2012950"/>
            <wp:effectExtent l="0" t="0" r="2540" b="635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941" cy="202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DCC" w:rsidRDefault="008C5DCC">
      <w:r>
        <w:rPr>
          <w:rFonts w:hint="eastAsia"/>
        </w:rPr>
        <w:t>食事は日常生活の中で、楽しみの一つでもあります。</w:t>
      </w:r>
    </w:p>
    <w:p w:rsidR="008C5DCC" w:rsidRDefault="00655680">
      <w:r>
        <w:rPr>
          <w:rFonts w:hint="eastAsia"/>
        </w:rPr>
        <w:t>皆さん、</w:t>
      </w:r>
      <w:r w:rsidR="008C5DCC">
        <w:rPr>
          <w:rFonts w:hint="eastAsia"/>
        </w:rPr>
        <w:t>心</w:t>
      </w:r>
      <w:r>
        <w:rPr>
          <w:rFonts w:hint="eastAsia"/>
        </w:rPr>
        <w:t>と</w:t>
      </w:r>
      <w:r w:rsidR="008C5DCC">
        <w:rPr>
          <w:rFonts w:hint="eastAsia"/>
        </w:rPr>
        <w:t>お腹</w:t>
      </w:r>
      <w:r>
        <w:rPr>
          <w:rFonts w:hint="eastAsia"/>
        </w:rPr>
        <w:t>は</w:t>
      </w:r>
      <w:r w:rsidR="008C5DCC">
        <w:rPr>
          <w:rFonts w:hint="eastAsia"/>
        </w:rPr>
        <w:t>満たされましたか？</w:t>
      </w:r>
    </w:p>
    <w:p w:rsidR="008C5DCC" w:rsidRDefault="008C5DCC">
      <w:pPr>
        <w:rPr>
          <w:rFonts w:hint="eastAsia"/>
        </w:rPr>
      </w:pPr>
      <w:r>
        <w:rPr>
          <w:rFonts w:hint="eastAsia"/>
        </w:rPr>
        <w:t xml:space="preserve">　　　</w:t>
      </w:r>
      <w:r w:rsidR="00216BA6">
        <w:rPr>
          <w:rFonts w:hint="eastAsia"/>
        </w:rPr>
        <w:t xml:space="preserve">　　　　　　　　　　　　　　　　　</w:t>
      </w:r>
      <w:bookmarkStart w:id="0" w:name="_GoBack"/>
      <w:bookmarkEnd w:id="0"/>
      <w:r w:rsidR="00216BA6">
        <w:rPr>
          <w:rFonts w:hint="eastAsia"/>
        </w:rPr>
        <w:t xml:space="preserve">　</w:t>
      </w:r>
      <w:r>
        <w:rPr>
          <w:rFonts w:hint="eastAsia"/>
        </w:rPr>
        <w:t xml:space="preserve">介護課　</w:t>
      </w:r>
      <w:r w:rsidR="00216BA6">
        <w:rPr>
          <w:rFonts w:hint="eastAsia"/>
        </w:rPr>
        <w:t>認知症専門棟介護主任　鈴木武夫</w:t>
      </w:r>
    </w:p>
    <w:sectPr w:rsidR="008C5DCC" w:rsidSect="008C5DCC">
      <w:pgSz w:w="11906" w:h="16838" w:code="9"/>
      <w:pgMar w:top="567" w:right="720" w:bottom="567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025"/>
    <w:rsid w:val="000B2D23"/>
    <w:rsid w:val="00141025"/>
    <w:rsid w:val="00216BA6"/>
    <w:rsid w:val="00655680"/>
    <w:rsid w:val="008C5DCC"/>
    <w:rsid w:val="00CE2FF4"/>
    <w:rsid w:val="00C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BA3D50"/>
  <w15:chartTrackingRefBased/>
  <w15:docId w15:val="{9C3284A3-67F3-4870-BEE5-1F16CA6F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2f</dc:creator>
  <cp:keywords/>
  <dc:description/>
  <cp:lastModifiedBy>2f</cp:lastModifiedBy>
  <cp:revision>4</cp:revision>
  <dcterms:created xsi:type="dcterms:W3CDTF">2019-06-03T03:41:00Z</dcterms:created>
  <dcterms:modified xsi:type="dcterms:W3CDTF">2019-06-05T00:24:00Z</dcterms:modified>
</cp:coreProperties>
</file>